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C1" w:rsidRPr="00CB67D5" w:rsidRDefault="003730C1" w:rsidP="003730C1">
      <w:pPr>
        <w:pStyle w:val="a3"/>
        <w:rPr>
          <w:color w:val="FF0000"/>
        </w:rPr>
      </w:pPr>
      <w:r w:rsidRPr="00751A4C">
        <w:rPr>
          <w:rFonts w:ascii="Times New Roman" w:hAnsi="Times New Roman" w:cs="Times New Roman"/>
          <w:b/>
          <w:bCs/>
          <w:sz w:val="24"/>
          <w:szCs w:val="24"/>
          <w:u w:val="single"/>
        </w:rPr>
        <w:t>Необходимые документы для подачи з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апроса</w:t>
      </w:r>
      <w:r w:rsidRPr="00751A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на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технические условия подключения </w:t>
      </w:r>
    </w:p>
    <w:p w:rsidR="003730C1" w:rsidRPr="003B471E" w:rsidRDefault="003730C1" w:rsidP="003730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471E">
        <w:rPr>
          <w:rFonts w:ascii="Times New Roman" w:hAnsi="Times New Roman" w:cs="Times New Roman"/>
          <w:b/>
          <w:bCs/>
          <w:sz w:val="24"/>
          <w:szCs w:val="24"/>
        </w:rPr>
        <w:t>Учредительные документы</w:t>
      </w:r>
    </w:p>
    <w:p w:rsidR="003730C1" w:rsidRPr="003B471E" w:rsidRDefault="003730C1" w:rsidP="003730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71E">
        <w:rPr>
          <w:rFonts w:ascii="Times New Roman" w:hAnsi="Times New Roman" w:cs="Times New Roman"/>
          <w:sz w:val="24"/>
          <w:szCs w:val="24"/>
        </w:rPr>
        <w:t>устав;</w:t>
      </w:r>
    </w:p>
    <w:p w:rsidR="003730C1" w:rsidRPr="003B471E" w:rsidRDefault="003730C1" w:rsidP="003730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71E">
        <w:rPr>
          <w:rFonts w:ascii="Times New Roman" w:hAnsi="Times New Roman" w:cs="Times New Roman"/>
          <w:sz w:val="24"/>
          <w:szCs w:val="24"/>
        </w:rPr>
        <w:t>решение о создании общества;</w:t>
      </w:r>
    </w:p>
    <w:p w:rsidR="003730C1" w:rsidRPr="003B471E" w:rsidRDefault="003730C1" w:rsidP="003730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71E">
        <w:rPr>
          <w:rFonts w:ascii="Times New Roman" w:hAnsi="Times New Roman" w:cs="Times New Roman"/>
          <w:sz w:val="24"/>
          <w:szCs w:val="24"/>
        </w:rPr>
        <w:t xml:space="preserve">приказ о назначении руководителя юридического лица; </w:t>
      </w:r>
    </w:p>
    <w:p w:rsidR="003730C1" w:rsidRPr="003B471E" w:rsidRDefault="003730C1" w:rsidP="003730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71E">
        <w:rPr>
          <w:rFonts w:ascii="Times New Roman" w:hAnsi="Times New Roman" w:cs="Times New Roman"/>
          <w:sz w:val="24"/>
          <w:szCs w:val="24"/>
        </w:rPr>
        <w:t>протокол общего собрания организации;</w:t>
      </w:r>
    </w:p>
    <w:p w:rsidR="003730C1" w:rsidRPr="003B471E" w:rsidRDefault="003730C1" w:rsidP="003730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71E">
        <w:rPr>
          <w:rFonts w:ascii="Times New Roman" w:hAnsi="Times New Roman" w:cs="Times New Roman"/>
          <w:sz w:val="24"/>
          <w:szCs w:val="24"/>
        </w:rPr>
        <w:t xml:space="preserve">документ, который подтверждает полномочия лица, подписывающего заявление (обязательно); </w:t>
      </w:r>
    </w:p>
    <w:p w:rsidR="003730C1" w:rsidRPr="00751A4C" w:rsidRDefault="003730C1" w:rsidP="003730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71E">
        <w:rPr>
          <w:rFonts w:ascii="Times New Roman" w:hAnsi="Times New Roman" w:cs="Times New Roman"/>
          <w:sz w:val="24"/>
          <w:szCs w:val="24"/>
        </w:rPr>
        <w:t>для физических лиц - копия</w:t>
      </w:r>
      <w:r w:rsidRPr="00751A4C">
        <w:rPr>
          <w:rFonts w:ascii="Times New Roman" w:hAnsi="Times New Roman" w:cs="Times New Roman"/>
          <w:sz w:val="24"/>
          <w:szCs w:val="24"/>
        </w:rPr>
        <w:t xml:space="preserve"> паспорта, или иного документа, удостоверяющего личность;</w:t>
      </w:r>
    </w:p>
    <w:p w:rsidR="003730C1" w:rsidRPr="00751A4C" w:rsidRDefault="003730C1" w:rsidP="003730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A4C">
        <w:rPr>
          <w:rFonts w:ascii="Times New Roman" w:hAnsi="Times New Roman" w:cs="Times New Roman"/>
          <w:sz w:val="24"/>
          <w:szCs w:val="24"/>
        </w:rPr>
        <w:t>другие документы.</w:t>
      </w:r>
    </w:p>
    <w:p w:rsidR="003730C1" w:rsidRPr="00751A4C" w:rsidRDefault="003730C1" w:rsidP="0037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0C1" w:rsidRPr="00751A4C" w:rsidRDefault="003730C1" w:rsidP="003730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1A4C">
        <w:rPr>
          <w:rFonts w:ascii="Times New Roman" w:hAnsi="Times New Roman" w:cs="Times New Roman"/>
          <w:b/>
          <w:bCs/>
          <w:sz w:val="24"/>
          <w:szCs w:val="24"/>
        </w:rPr>
        <w:t xml:space="preserve">Топографическая карта участка в масштабе 1:500 </w:t>
      </w:r>
    </w:p>
    <w:p w:rsidR="003730C1" w:rsidRPr="003B471E" w:rsidRDefault="003730C1" w:rsidP="003730C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71E">
        <w:rPr>
          <w:rFonts w:ascii="Times New Roman" w:hAnsi="Times New Roman" w:cs="Times New Roman"/>
          <w:sz w:val="24"/>
          <w:szCs w:val="24"/>
        </w:rPr>
        <w:t>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территории).</w:t>
      </w:r>
      <w:proofErr w:type="gramEnd"/>
    </w:p>
    <w:p w:rsidR="003730C1" w:rsidRDefault="003730C1" w:rsidP="00373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0C1" w:rsidRDefault="003730C1" w:rsidP="00373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29734C">
        <w:rPr>
          <w:rFonts w:ascii="Times New Roman" w:hAnsi="Times New Roman" w:cs="Times New Roman"/>
          <w:b/>
          <w:sz w:val="24"/>
          <w:szCs w:val="24"/>
        </w:rPr>
        <w:t>радостроительный план земельного участка</w:t>
      </w:r>
      <w:r w:rsidRPr="0029734C">
        <w:rPr>
          <w:rFonts w:ascii="Times New Roman" w:hAnsi="Times New Roman" w:cs="Times New Roman"/>
          <w:sz w:val="24"/>
          <w:szCs w:val="24"/>
        </w:rPr>
        <w:t xml:space="preserve"> (при его наличии)</w:t>
      </w:r>
    </w:p>
    <w:p w:rsidR="003730C1" w:rsidRDefault="003730C1" w:rsidP="00373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0C1" w:rsidRPr="0029734C" w:rsidRDefault="003730C1" w:rsidP="003730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734C">
        <w:rPr>
          <w:rFonts w:ascii="Times New Roman" w:hAnsi="Times New Roman" w:cs="Times New Roman"/>
          <w:b/>
          <w:bCs/>
          <w:sz w:val="24"/>
          <w:szCs w:val="24"/>
        </w:rPr>
        <w:t>Правоустанавливающие документы на земельный участок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подключаемый объект</w:t>
      </w:r>
      <w:r w:rsidRPr="0029734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730C1" w:rsidRPr="0029734C" w:rsidRDefault="003730C1" w:rsidP="003730C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34C">
        <w:rPr>
          <w:rFonts w:ascii="Times New Roman" w:hAnsi="Times New Roman" w:cs="Times New Roman"/>
          <w:sz w:val="24"/>
          <w:szCs w:val="24"/>
        </w:rPr>
        <w:t>договор аренды;</w:t>
      </w:r>
    </w:p>
    <w:p w:rsidR="003730C1" w:rsidRPr="0029734C" w:rsidRDefault="003730C1" w:rsidP="003730C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34C">
        <w:rPr>
          <w:rFonts w:ascii="Times New Roman" w:hAnsi="Times New Roman" w:cs="Times New Roman"/>
          <w:sz w:val="24"/>
          <w:szCs w:val="24"/>
        </w:rPr>
        <w:t>свидетельство на право собственности;</w:t>
      </w:r>
    </w:p>
    <w:p w:rsidR="003730C1" w:rsidRPr="0029734C" w:rsidRDefault="003730C1" w:rsidP="003730C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34C">
        <w:rPr>
          <w:rFonts w:ascii="Times New Roman" w:hAnsi="Times New Roman" w:cs="Times New Roman"/>
          <w:sz w:val="24"/>
          <w:szCs w:val="24"/>
        </w:rPr>
        <w:t>договор безвозмездного пользования;</w:t>
      </w:r>
    </w:p>
    <w:p w:rsidR="003730C1" w:rsidRPr="0029734C" w:rsidRDefault="003730C1" w:rsidP="003730C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34C">
        <w:rPr>
          <w:rFonts w:ascii="Times New Roman" w:hAnsi="Times New Roman" w:cs="Times New Roman"/>
          <w:sz w:val="24"/>
          <w:szCs w:val="24"/>
        </w:rPr>
        <w:t>другие документы.</w:t>
      </w:r>
    </w:p>
    <w:p w:rsidR="003730C1" w:rsidRPr="0029734C" w:rsidRDefault="003730C1" w:rsidP="0037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0C1" w:rsidRDefault="003730C1" w:rsidP="003730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9734C">
        <w:rPr>
          <w:rFonts w:ascii="Times New Roman" w:hAnsi="Times New Roman" w:cs="Times New Roman"/>
          <w:b/>
          <w:bCs/>
          <w:sz w:val="24"/>
          <w:szCs w:val="24"/>
        </w:rPr>
        <w:t>Правоудостоверяющие</w:t>
      </w:r>
      <w:proofErr w:type="spellEnd"/>
      <w:r w:rsidRPr="0029734C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документы на земельный участок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подключаемый объект</w:t>
      </w:r>
      <w:r w:rsidRPr="0029734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3730C1" w:rsidRPr="003B471E" w:rsidRDefault="003730C1" w:rsidP="003730C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71E">
        <w:rPr>
          <w:rFonts w:ascii="Times New Roman" w:hAnsi="Times New Roman" w:cs="Times New Roman"/>
          <w:sz w:val="24"/>
          <w:szCs w:val="24"/>
        </w:rPr>
        <w:t>Выписка из ЕГРН, полученная не ранее чем за 30 календарных дней до дня направления заявления о подключении.</w:t>
      </w:r>
    </w:p>
    <w:p w:rsidR="003730C1" w:rsidRDefault="003730C1" w:rsidP="0037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0C1" w:rsidRPr="003B471E" w:rsidRDefault="003730C1" w:rsidP="003730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471E">
        <w:rPr>
          <w:rFonts w:ascii="Times New Roman" w:hAnsi="Times New Roman" w:cs="Times New Roman"/>
          <w:b/>
          <w:bCs/>
          <w:sz w:val="24"/>
          <w:szCs w:val="24"/>
        </w:rPr>
        <w:t xml:space="preserve">Ситуационный план </w:t>
      </w:r>
      <w:r>
        <w:rPr>
          <w:rFonts w:ascii="Times New Roman" w:hAnsi="Times New Roman" w:cs="Times New Roman"/>
          <w:b/>
          <w:bCs/>
          <w:sz w:val="24"/>
          <w:szCs w:val="24"/>
        </w:rPr>
        <w:t>с указанием границ территории участка и подключаемого объекта.</w:t>
      </w:r>
    </w:p>
    <w:p w:rsidR="003730C1" w:rsidRDefault="003730C1" w:rsidP="0037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0C1" w:rsidRPr="00C256C5" w:rsidRDefault="003730C1" w:rsidP="003730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6C5">
        <w:rPr>
          <w:rFonts w:ascii="Times New Roman" w:hAnsi="Times New Roman" w:cs="Times New Roman"/>
          <w:b/>
          <w:sz w:val="24"/>
          <w:szCs w:val="24"/>
        </w:rPr>
        <w:t>Дополнительные документы в случае обращения лица, с которым заключен договор о комплексном развитии территории:</w:t>
      </w:r>
    </w:p>
    <w:p w:rsidR="003730C1" w:rsidRPr="00C256C5" w:rsidRDefault="003730C1" w:rsidP="003730C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56C5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C256C5">
        <w:rPr>
          <w:rFonts w:ascii="Times New Roman" w:hAnsi="Times New Roman" w:cs="Times New Roman"/>
          <w:sz w:val="24"/>
          <w:szCs w:val="24"/>
        </w:rPr>
        <w:t xml:space="preserve"> в установленном порядке проекта планировки территории комплексного развития;</w:t>
      </w:r>
    </w:p>
    <w:p w:rsidR="003730C1" w:rsidRPr="00C256C5" w:rsidRDefault="003730C1" w:rsidP="003730C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C5">
        <w:rPr>
          <w:rFonts w:ascii="Times New Roman" w:hAnsi="Times New Roman" w:cs="Times New Roman"/>
          <w:sz w:val="24"/>
          <w:szCs w:val="24"/>
        </w:rPr>
        <w:t>комплексную схему инженерного обеспечения территории комплексного развития;</w:t>
      </w:r>
    </w:p>
    <w:p w:rsidR="003730C1" w:rsidRPr="00C256C5" w:rsidRDefault="003730C1" w:rsidP="003730C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C5">
        <w:rPr>
          <w:rFonts w:ascii="Times New Roman" w:hAnsi="Times New Roman" w:cs="Times New Roman"/>
          <w:sz w:val="24"/>
          <w:szCs w:val="24"/>
        </w:rPr>
        <w:t>схемы расположения земельного участка или земельных участков на кадастровом плане территории;</w:t>
      </w:r>
    </w:p>
    <w:p w:rsidR="003730C1" w:rsidRPr="00C256C5" w:rsidRDefault="003730C1" w:rsidP="003730C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C5">
        <w:rPr>
          <w:rFonts w:ascii="Times New Roman" w:hAnsi="Times New Roman" w:cs="Times New Roman"/>
          <w:sz w:val="24"/>
          <w:szCs w:val="24"/>
        </w:rPr>
        <w:t xml:space="preserve">градостроительный план земельного участка; </w:t>
      </w:r>
    </w:p>
    <w:p w:rsidR="003730C1" w:rsidRPr="00C256C5" w:rsidRDefault="003730C1" w:rsidP="003730C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C5">
        <w:rPr>
          <w:rFonts w:ascii="Times New Roman" w:hAnsi="Times New Roman" w:cs="Times New Roman"/>
          <w:sz w:val="24"/>
          <w:szCs w:val="24"/>
        </w:rPr>
        <w:t>копия договора о комплексном развитии территории.</w:t>
      </w:r>
    </w:p>
    <w:p w:rsidR="003730C1" w:rsidRPr="00C256C5" w:rsidRDefault="003730C1" w:rsidP="00373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0C1" w:rsidRPr="00C256C5" w:rsidRDefault="003730C1" w:rsidP="003730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56C5">
        <w:rPr>
          <w:rFonts w:ascii="Times New Roman" w:hAnsi="Times New Roman" w:cs="Times New Roman"/>
          <w:b/>
          <w:sz w:val="24"/>
          <w:szCs w:val="24"/>
        </w:rPr>
        <w:t>Дополнительные документы в случае обращения федеральных органов исполнительной власти, органов исполнительной власти субъекта Российской Федерации, органов местного самоуправления, юридических лиц, созданных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56C5">
        <w:rPr>
          <w:rFonts w:ascii="Times New Roman" w:hAnsi="Times New Roman" w:cs="Times New Roman"/>
          <w:b/>
          <w:sz w:val="24"/>
          <w:szCs w:val="24"/>
        </w:rPr>
        <w:t xml:space="preserve">Российской Федерацией, субъектами Российской Федерации или муниципальными образованиями, иных юридических лиц при наличии решения о предварительном </w:t>
      </w:r>
      <w:r w:rsidRPr="00C256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согласовании предоставления им земельного участка в целях строительства объектов федерального значения, объектов регионального значения, объектов местного значения: </w:t>
      </w:r>
      <w:proofErr w:type="gramEnd"/>
    </w:p>
    <w:p w:rsidR="003730C1" w:rsidRPr="00C256C5" w:rsidRDefault="003730C1" w:rsidP="003730C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6C5">
        <w:rPr>
          <w:rFonts w:ascii="Times New Roman" w:hAnsi="Times New Roman" w:cs="Times New Roman"/>
          <w:sz w:val="24"/>
          <w:szCs w:val="24"/>
        </w:rPr>
        <w:t>копия решения о предварительном согласовании предоставления таким лицам земельного участка в указанных целях.</w:t>
      </w:r>
    </w:p>
    <w:p w:rsidR="003730C1" w:rsidRPr="00C256C5" w:rsidRDefault="003730C1" w:rsidP="0037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0C1" w:rsidRPr="00C256C5" w:rsidRDefault="003730C1" w:rsidP="003730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6C5">
        <w:rPr>
          <w:rFonts w:ascii="Times New Roman" w:hAnsi="Times New Roman" w:cs="Times New Roman"/>
          <w:b/>
          <w:sz w:val="24"/>
          <w:szCs w:val="24"/>
        </w:rPr>
        <w:t xml:space="preserve">Дополнительные документы в случае обращения застройщика либо иного лица (индивидуальный предприниматель или юридическое лицо), </w:t>
      </w:r>
      <w:proofErr w:type="gramStart"/>
      <w:r w:rsidRPr="00C256C5">
        <w:rPr>
          <w:rFonts w:ascii="Times New Roman" w:hAnsi="Times New Roman" w:cs="Times New Roman"/>
          <w:b/>
          <w:sz w:val="24"/>
          <w:szCs w:val="24"/>
        </w:rPr>
        <w:t>заключивших</w:t>
      </w:r>
      <w:proofErr w:type="gramEnd"/>
      <w:r w:rsidRPr="00C256C5">
        <w:rPr>
          <w:rFonts w:ascii="Times New Roman" w:hAnsi="Times New Roman" w:cs="Times New Roman"/>
          <w:b/>
          <w:sz w:val="24"/>
          <w:szCs w:val="24"/>
        </w:rPr>
        <w:t xml:space="preserve"> договор подряда на подготовку проектной документации: </w:t>
      </w:r>
    </w:p>
    <w:p w:rsidR="003730C1" w:rsidRPr="0029734C" w:rsidRDefault="003730C1" w:rsidP="003730C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34C">
        <w:rPr>
          <w:rFonts w:ascii="Times New Roman" w:hAnsi="Times New Roman" w:cs="Times New Roman"/>
          <w:sz w:val="24"/>
          <w:szCs w:val="24"/>
        </w:rPr>
        <w:t>копия договора на подготовку проектной документации на подключаемый объект, содержащего условие об обеспечении получения лицом, обратившемся с запросом, технических условий.</w:t>
      </w:r>
    </w:p>
    <w:p w:rsidR="00F619E5" w:rsidRDefault="003730C1"/>
    <w:sectPr w:rsidR="00F619E5" w:rsidSect="001D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978E9"/>
    <w:multiLevelType w:val="hybridMultilevel"/>
    <w:tmpl w:val="0BB8F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13B56"/>
    <w:multiLevelType w:val="hybridMultilevel"/>
    <w:tmpl w:val="39DC1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560F6"/>
    <w:multiLevelType w:val="multilevel"/>
    <w:tmpl w:val="13E0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A5C6D"/>
    <w:multiLevelType w:val="hybridMultilevel"/>
    <w:tmpl w:val="105A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968E3"/>
    <w:multiLevelType w:val="multilevel"/>
    <w:tmpl w:val="251C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0C1"/>
    <w:rsid w:val="001B7F1B"/>
    <w:rsid w:val="001C58FB"/>
    <w:rsid w:val="001D0938"/>
    <w:rsid w:val="003730C1"/>
    <w:rsid w:val="00375C83"/>
    <w:rsid w:val="00EA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3730C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3730C1"/>
    <w:rPr>
      <w:sz w:val="20"/>
      <w:szCs w:val="20"/>
    </w:rPr>
  </w:style>
  <w:style w:type="paragraph" w:styleId="a5">
    <w:name w:val="List Paragraph"/>
    <w:basedOn w:val="a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2022-11-22T06:15:00Z</dcterms:created>
  <dcterms:modified xsi:type="dcterms:W3CDTF">2022-11-22T06:15:00Z</dcterms:modified>
</cp:coreProperties>
</file>